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2F" w:rsidRPr="002A2FCA" w:rsidRDefault="00364400" w:rsidP="0093502F">
      <w:pPr>
        <w:widowControl w:val="0"/>
        <w:autoSpaceDE w:val="0"/>
        <w:autoSpaceDN w:val="0"/>
        <w:adjustRightInd w:val="0"/>
        <w:jc w:val="center"/>
        <w:rPr>
          <w:rFonts w:ascii="Verdana-Bold" w:hAnsi="Verdana-Bold" w:cs="Verdana-Bold"/>
          <w:b/>
          <w:bCs/>
          <w:szCs w:val="26"/>
        </w:rPr>
      </w:pPr>
      <w:bookmarkStart w:id="0" w:name="_GoBack"/>
      <w:bookmarkEnd w:id="0"/>
      <w:r w:rsidRPr="002A2FCA">
        <w:rPr>
          <w:rFonts w:ascii="Verdana-Bold" w:hAnsi="Verdana-Bold" w:cs="Verdana-Bold"/>
          <w:b/>
          <w:bCs/>
          <w:szCs w:val="26"/>
        </w:rPr>
        <w:t>Poetry</w:t>
      </w:r>
    </w:p>
    <w:p w:rsidR="0093502F" w:rsidRPr="002A2FCA" w:rsidRDefault="0093502F">
      <w:pPr>
        <w:rPr>
          <w:rFonts w:ascii="Verdana-Bold" w:hAnsi="Verdana-Bold" w:cs="Verdana-Bold"/>
          <w:b/>
          <w:bCs/>
          <w:szCs w:val="22"/>
        </w:rPr>
      </w:pPr>
    </w:p>
    <w:p w:rsidR="0093502F" w:rsidRPr="002A2FCA" w:rsidRDefault="0093502F">
      <w:pPr>
        <w:rPr>
          <w:rFonts w:ascii="Verdana-Bold" w:hAnsi="Verdana-Bold" w:cs="Verdana-Bold"/>
          <w:b/>
          <w:bCs/>
          <w:szCs w:val="22"/>
        </w:rPr>
      </w:pPr>
    </w:p>
    <w:p w:rsidR="0093502F" w:rsidRPr="002A2FCA" w:rsidRDefault="0093502F">
      <w:r w:rsidRPr="002A2FCA">
        <w:rPr>
          <w:rFonts w:ascii="Verdana-Bold" w:hAnsi="Verdana-Bold" w:cs="Verdana-Bold"/>
          <w:b/>
          <w:bCs/>
          <w:szCs w:val="22"/>
        </w:rPr>
        <w:t>I. Desired Results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firstRow="1" w:lastRow="0" w:firstColumn="1" w:lastColumn="0" w:noHBand="0" w:noVBand="0"/>
      </w:tblPr>
      <w:tblGrid>
        <w:gridCol w:w="4338"/>
        <w:gridCol w:w="4500"/>
        <w:gridCol w:w="18"/>
      </w:tblGrid>
      <w:tr w:rsidR="0093502F" w:rsidRPr="002A2FCA">
        <w:tc>
          <w:tcPr>
            <w:tcW w:w="8856" w:type="dxa"/>
            <w:gridSpan w:val="3"/>
          </w:tcPr>
          <w:p w:rsidR="0093502F" w:rsidRPr="002A2FCA" w:rsidRDefault="0093502F" w:rsidP="0093502F">
            <w:pPr>
              <w:rPr>
                <w:rFonts w:ascii="Verdana-Bold" w:eastAsiaTheme="minorHAnsi" w:hAnsi="Verdana-Bold" w:cs="Verdana-Bold"/>
                <w:b/>
                <w:bCs/>
                <w:szCs w:val="17"/>
              </w:rPr>
            </w:pPr>
            <w:r w:rsidRPr="002A2FCA">
              <w:rPr>
                <w:rFonts w:ascii="Verdana-Bold" w:eastAsiaTheme="minorHAnsi" w:hAnsi="Verdana-Bold" w:cs="Verdana-Bold"/>
                <w:b/>
                <w:bCs/>
                <w:szCs w:val="17"/>
              </w:rPr>
              <w:t>Established Goals:</w:t>
            </w:r>
          </w:p>
          <w:p w:rsidR="00F05762" w:rsidRPr="00182A21" w:rsidRDefault="00F05762" w:rsidP="00F05762">
            <w:pPr>
              <w:pStyle w:val="ListParagraph"/>
              <w:numPr>
                <w:ilvl w:val="0"/>
                <w:numId w:val="4"/>
              </w:numPr>
              <w:rPr>
                <w:rFonts w:ascii="Papyrus" w:eastAsiaTheme="minorHAnsi" w:hAnsi="Papyrus" w:cstheme="minorBidi"/>
              </w:rPr>
            </w:pPr>
            <w:r w:rsidRPr="00182A21">
              <w:rPr>
                <w:rFonts w:ascii="Papyrus" w:hAnsi="Papyrus" w:cs="Arial"/>
                <w:color w:val="333333"/>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F05762" w:rsidRPr="00182A21" w:rsidRDefault="00F05762" w:rsidP="00F05762">
            <w:pPr>
              <w:pStyle w:val="ListParagraph"/>
              <w:numPr>
                <w:ilvl w:val="0"/>
                <w:numId w:val="4"/>
              </w:numPr>
              <w:rPr>
                <w:rFonts w:ascii="Papyrus" w:eastAsiaTheme="minorHAnsi" w:hAnsi="Papyrus" w:cstheme="minorBidi"/>
              </w:rPr>
            </w:pPr>
            <w:r w:rsidRPr="00182A21">
              <w:rPr>
                <w:rFonts w:ascii="Papyrus" w:hAnsi="Papyrus" w:cs="Arial"/>
                <w:color w:val="333333"/>
              </w:rPr>
              <w:t>Students read a wide range of literature from many periods in many genres to build an understanding of the many dimensions (e.g., philosophical, ethical, aesthetic) of human experience.</w:t>
            </w:r>
          </w:p>
          <w:p w:rsidR="00F05762" w:rsidRPr="00182A21" w:rsidRDefault="00F05762" w:rsidP="00F05762">
            <w:pPr>
              <w:pStyle w:val="ListParagraph"/>
              <w:numPr>
                <w:ilvl w:val="0"/>
                <w:numId w:val="4"/>
              </w:numPr>
              <w:rPr>
                <w:rFonts w:ascii="Papyrus" w:eastAsiaTheme="minorHAnsi" w:hAnsi="Papyrus" w:cstheme="minorBidi"/>
              </w:rPr>
            </w:pPr>
            <w:r w:rsidRPr="00182A21">
              <w:rPr>
                <w:rFonts w:ascii="Papyrus" w:hAnsi="Papyrus" w:cs="Arial"/>
                <w:color w:val="333333"/>
              </w:rPr>
              <w:t>Students apply knowledge of language structure, language conventions (e.g., spelling and punctuation), media techniques, figurative language, and genre to create, critique, and discuss print and non-print texts.</w:t>
            </w:r>
          </w:p>
          <w:p w:rsidR="00F05762" w:rsidRPr="00182A21" w:rsidRDefault="00F05762" w:rsidP="00F05762">
            <w:pPr>
              <w:pStyle w:val="ListParagraph"/>
              <w:numPr>
                <w:ilvl w:val="0"/>
                <w:numId w:val="4"/>
              </w:numPr>
              <w:rPr>
                <w:rFonts w:ascii="Papyrus" w:eastAsiaTheme="minorHAnsi" w:hAnsi="Papyrus" w:cstheme="minorBidi"/>
              </w:rPr>
            </w:pPr>
            <w:r w:rsidRPr="00182A21">
              <w:rPr>
                <w:rFonts w:ascii="Papyrus" w:hAnsi="Papyrus" w:cs="Arial"/>
                <w:color w:val="333333"/>
              </w:rPr>
              <w:t>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w:t>
            </w:r>
          </w:p>
          <w:p w:rsidR="0093502F" w:rsidRPr="002A2FCA" w:rsidRDefault="00F05762" w:rsidP="00F05762">
            <w:pPr>
              <w:pStyle w:val="ListParagraph"/>
              <w:numPr>
                <w:ilvl w:val="0"/>
                <w:numId w:val="4"/>
              </w:numPr>
              <w:rPr>
                <w:rFonts w:ascii="Papyrus" w:eastAsiaTheme="minorHAnsi" w:hAnsi="Papyrus" w:cstheme="minorBidi"/>
              </w:rPr>
            </w:pPr>
            <w:r w:rsidRPr="00182A21">
              <w:rPr>
                <w:rFonts w:ascii="Papyrus" w:hAnsi="Papyrus" w:cs="Arial"/>
                <w:color w:val="333333"/>
              </w:rPr>
              <w:t>Students use spoken, written, and visual language to accomplish their own purposes (e.g., for learning, enjoyment, persuasion, and the exchange of information).</w:t>
            </w:r>
          </w:p>
        </w:tc>
      </w:tr>
      <w:tr w:rsidR="0093502F" w:rsidRPr="002A2FCA">
        <w:trPr>
          <w:gridAfter w:val="1"/>
          <w:wAfter w:w="18" w:type="dxa"/>
        </w:trPr>
        <w:tc>
          <w:tcPr>
            <w:tcW w:w="4338" w:type="dxa"/>
          </w:tcPr>
          <w:p w:rsidR="0093502F" w:rsidRPr="002A2FCA" w:rsidRDefault="0093502F" w:rsidP="0093502F">
            <w:pPr>
              <w:widowControl w:val="0"/>
              <w:autoSpaceDE w:val="0"/>
              <w:autoSpaceDN w:val="0"/>
              <w:adjustRightInd w:val="0"/>
              <w:rPr>
                <w:rFonts w:ascii="Verdana" w:eastAsiaTheme="minorHAnsi" w:hAnsi="Verdana" w:cs="Verdana"/>
                <w:b/>
                <w:szCs w:val="17"/>
              </w:rPr>
            </w:pPr>
            <w:r w:rsidRPr="002A2FCA">
              <w:rPr>
                <w:rFonts w:ascii="Verdana" w:eastAsiaTheme="minorHAnsi" w:hAnsi="Verdana" w:cs="Verdana"/>
                <w:b/>
                <w:szCs w:val="17"/>
              </w:rPr>
              <w:t>Understanding:</w:t>
            </w:r>
          </w:p>
          <w:p w:rsidR="0093502F" w:rsidRPr="002A2FCA" w:rsidRDefault="0093502F" w:rsidP="0093502F">
            <w:pPr>
              <w:widowControl w:val="0"/>
              <w:autoSpaceDE w:val="0"/>
              <w:autoSpaceDN w:val="0"/>
              <w:adjustRightInd w:val="0"/>
              <w:rPr>
                <w:rFonts w:ascii="Papyrus" w:eastAsiaTheme="minorHAnsi" w:hAnsi="Papyrus" w:cs="Verdana"/>
                <w:i/>
                <w:szCs w:val="17"/>
              </w:rPr>
            </w:pPr>
            <w:r w:rsidRPr="002A2FCA">
              <w:rPr>
                <w:rFonts w:ascii="Papyrus" w:eastAsiaTheme="minorHAnsi" w:hAnsi="Papyrus" w:cs="Verdana"/>
                <w:i/>
                <w:szCs w:val="17"/>
              </w:rPr>
              <w:t>Students will understand that…</w:t>
            </w:r>
          </w:p>
          <w:p w:rsidR="0093502F" w:rsidRPr="002A2FCA" w:rsidRDefault="003C760F" w:rsidP="0093502F">
            <w:pPr>
              <w:pStyle w:val="ListParagraph"/>
              <w:widowControl w:val="0"/>
              <w:numPr>
                <w:ilvl w:val="0"/>
                <w:numId w:val="4"/>
              </w:numPr>
              <w:autoSpaceDE w:val="0"/>
              <w:autoSpaceDN w:val="0"/>
              <w:adjustRightInd w:val="0"/>
              <w:rPr>
                <w:rFonts w:ascii="Papyrus" w:eastAsiaTheme="minorHAnsi" w:hAnsi="Papyrus" w:cs="Verdana"/>
                <w:szCs w:val="17"/>
              </w:rPr>
            </w:pPr>
            <w:r w:rsidRPr="002A2FCA">
              <w:rPr>
                <w:rFonts w:ascii="Papyrus" w:eastAsiaTheme="minorHAnsi" w:hAnsi="Papyrus" w:cs="Verdana"/>
                <w:szCs w:val="17"/>
              </w:rPr>
              <w:t>Poetry and music communicate and pass down the human experience and our culture.</w:t>
            </w:r>
          </w:p>
          <w:p w:rsidR="0093502F" w:rsidRPr="002A2FCA" w:rsidRDefault="00403EA4" w:rsidP="0093502F">
            <w:pPr>
              <w:pStyle w:val="ListParagraph"/>
              <w:widowControl w:val="0"/>
              <w:numPr>
                <w:ilvl w:val="0"/>
                <w:numId w:val="4"/>
              </w:numPr>
              <w:autoSpaceDE w:val="0"/>
              <w:autoSpaceDN w:val="0"/>
              <w:adjustRightInd w:val="0"/>
              <w:rPr>
                <w:rFonts w:ascii="Papyrus" w:eastAsiaTheme="minorHAnsi" w:hAnsi="Papyrus" w:cs="Verdana"/>
                <w:szCs w:val="17"/>
              </w:rPr>
            </w:pPr>
            <w:r w:rsidRPr="002A2FCA">
              <w:rPr>
                <w:rFonts w:ascii="Papyrus" w:eastAsiaTheme="minorHAnsi" w:hAnsi="Papyrus" w:cs="Verdana"/>
                <w:szCs w:val="17"/>
              </w:rPr>
              <w:t>Poetry can be relevant to their lives.</w:t>
            </w:r>
          </w:p>
          <w:p w:rsidR="00403EA4" w:rsidRPr="002A2FCA" w:rsidRDefault="00403EA4" w:rsidP="0093502F">
            <w:pPr>
              <w:pStyle w:val="ListParagraph"/>
              <w:widowControl w:val="0"/>
              <w:numPr>
                <w:ilvl w:val="0"/>
                <w:numId w:val="4"/>
              </w:numPr>
              <w:autoSpaceDE w:val="0"/>
              <w:autoSpaceDN w:val="0"/>
              <w:adjustRightInd w:val="0"/>
              <w:rPr>
                <w:rFonts w:ascii="Papyrus" w:eastAsiaTheme="minorHAnsi" w:hAnsi="Papyrus" w:cs="Verdana"/>
                <w:szCs w:val="17"/>
              </w:rPr>
            </w:pPr>
            <w:r w:rsidRPr="002A2FCA">
              <w:rPr>
                <w:rFonts w:ascii="Papyrus" w:eastAsiaTheme="minorHAnsi" w:hAnsi="Papyrus" w:cs="Verdana"/>
                <w:szCs w:val="17"/>
              </w:rPr>
              <w:t>Poetry does not have to be hard or boring</w:t>
            </w:r>
          </w:p>
          <w:p w:rsidR="0093502F" w:rsidRPr="002A2FCA" w:rsidRDefault="00403EA4" w:rsidP="0093502F">
            <w:pPr>
              <w:pStyle w:val="ListParagraph"/>
              <w:widowControl w:val="0"/>
              <w:numPr>
                <w:ilvl w:val="0"/>
                <w:numId w:val="4"/>
              </w:numPr>
              <w:autoSpaceDE w:val="0"/>
              <w:autoSpaceDN w:val="0"/>
              <w:adjustRightInd w:val="0"/>
              <w:rPr>
                <w:rFonts w:ascii="Papyrus" w:eastAsiaTheme="minorHAnsi" w:hAnsi="Papyrus" w:cs="Verdana"/>
                <w:szCs w:val="17"/>
              </w:rPr>
            </w:pPr>
            <w:r w:rsidRPr="002A2FCA">
              <w:rPr>
                <w:rFonts w:ascii="Papyrus" w:eastAsiaTheme="minorHAnsi" w:hAnsi="Papyrus" w:cs="Verdana"/>
                <w:szCs w:val="17"/>
              </w:rPr>
              <w:t>They can read poems on their own with some understanding of both form and meaning.</w:t>
            </w:r>
          </w:p>
          <w:p w:rsidR="0093502F" w:rsidRPr="002A2FCA" w:rsidRDefault="0093502F" w:rsidP="0093502F">
            <w:pPr>
              <w:widowControl w:val="0"/>
              <w:autoSpaceDE w:val="0"/>
              <w:autoSpaceDN w:val="0"/>
              <w:adjustRightInd w:val="0"/>
              <w:rPr>
                <w:rFonts w:ascii="Verdana" w:eastAsiaTheme="minorHAnsi" w:hAnsi="Verdana" w:cs="Verdana"/>
                <w:szCs w:val="17"/>
              </w:rPr>
            </w:pPr>
          </w:p>
          <w:p w:rsidR="0093502F" w:rsidRPr="002A2FCA" w:rsidRDefault="0093502F" w:rsidP="0093502F">
            <w:pPr>
              <w:widowControl w:val="0"/>
              <w:autoSpaceDE w:val="0"/>
              <w:autoSpaceDN w:val="0"/>
              <w:adjustRightInd w:val="0"/>
              <w:rPr>
                <w:rFonts w:ascii="Verdana" w:eastAsiaTheme="minorHAnsi" w:hAnsi="Verdana" w:cs="Verdana"/>
                <w:szCs w:val="17"/>
              </w:rPr>
            </w:pPr>
          </w:p>
        </w:tc>
        <w:tc>
          <w:tcPr>
            <w:tcW w:w="4500" w:type="dxa"/>
          </w:tcPr>
          <w:p w:rsidR="0093502F" w:rsidRPr="002A2FCA" w:rsidRDefault="0093502F" w:rsidP="0093502F">
            <w:pPr>
              <w:widowControl w:val="0"/>
              <w:autoSpaceDE w:val="0"/>
              <w:autoSpaceDN w:val="0"/>
              <w:adjustRightInd w:val="0"/>
              <w:rPr>
                <w:rFonts w:ascii="Verdana" w:eastAsiaTheme="minorHAnsi" w:hAnsi="Verdana" w:cs="Verdana"/>
                <w:b/>
                <w:szCs w:val="17"/>
              </w:rPr>
            </w:pPr>
            <w:r w:rsidRPr="002A2FCA">
              <w:rPr>
                <w:rFonts w:ascii="Verdana" w:eastAsiaTheme="minorHAnsi" w:hAnsi="Verdana" w:cs="Verdana"/>
                <w:b/>
                <w:szCs w:val="17"/>
              </w:rPr>
              <w:lastRenderedPageBreak/>
              <w:t>Essential Questions:</w:t>
            </w:r>
          </w:p>
          <w:p w:rsidR="0093502F" w:rsidRPr="002A2FCA" w:rsidRDefault="0093502F" w:rsidP="0093502F">
            <w:pPr>
              <w:widowControl w:val="0"/>
              <w:autoSpaceDE w:val="0"/>
              <w:autoSpaceDN w:val="0"/>
              <w:adjustRightInd w:val="0"/>
              <w:rPr>
                <w:rFonts w:ascii="Verdana" w:eastAsiaTheme="minorHAnsi" w:hAnsi="Verdana" w:cs="Verdana"/>
                <w:b/>
                <w:szCs w:val="17"/>
              </w:rPr>
            </w:pPr>
          </w:p>
          <w:p w:rsidR="00065A73" w:rsidRPr="002A2FCA" w:rsidRDefault="00065A73" w:rsidP="0093502F">
            <w:pPr>
              <w:pStyle w:val="ListParagraph"/>
              <w:widowControl w:val="0"/>
              <w:numPr>
                <w:ilvl w:val="0"/>
                <w:numId w:val="6"/>
              </w:numPr>
              <w:autoSpaceDE w:val="0"/>
              <w:autoSpaceDN w:val="0"/>
              <w:adjustRightInd w:val="0"/>
              <w:rPr>
                <w:rFonts w:ascii="Papyrus" w:eastAsiaTheme="minorHAnsi" w:hAnsi="Papyrus" w:cs="Verdana"/>
                <w:szCs w:val="17"/>
              </w:rPr>
            </w:pPr>
            <w:r w:rsidRPr="002A2FCA">
              <w:rPr>
                <w:rFonts w:ascii="Papyrus" w:eastAsiaTheme="minorHAnsi" w:hAnsi="Papyrus" w:cs="Verdana"/>
                <w:szCs w:val="17"/>
              </w:rPr>
              <w:t>Why do we teach poetry in school?</w:t>
            </w:r>
          </w:p>
          <w:p w:rsidR="00065A73" w:rsidRPr="002A2FCA" w:rsidRDefault="00065A73" w:rsidP="0093502F">
            <w:pPr>
              <w:pStyle w:val="ListParagraph"/>
              <w:widowControl w:val="0"/>
              <w:numPr>
                <w:ilvl w:val="0"/>
                <w:numId w:val="6"/>
              </w:numPr>
              <w:autoSpaceDE w:val="0"/>
              <w:autoSpaceDN w:val="0"/>
              <w:adjustRightInd w:val="0"/>
              <w:rPr>
                <w:rFonts w:ascii="Papyrus" w:eastAsiaTheme="minorHAnsi" w:hAnsi="Papyrus" w:cs="Verdana"/>
                <w:szCs w:val="17"/>
              </w:rPr>
            </w:pPr>
            <w:r w:rsidRPr="002A2FCA">
              <w:rPr>
                <w:rFonts w:ascii="Papyrus" w:eastAsiaTheme="minorHAnsi" w:hAnsi="Papyrus" w:cs="Verdana"/>
                <w:szCs w:val="17"/>
              </w:rPr>
              <w:t>Why is poetry meaningful?</w:t>
            </w:r>
          </w:p>
          <w:p w:rsidR="0093502F" w:rsidRPr="002A2FCA" w:rsidRDefault="00065A73" w:rsidP="0093502F">
            <w:pPr>
              <w:pStyle w:val="ListParagraph"/>
              <w:widowControl w:val="0"/>
              <w:numPr>
                <w:ilvl w:val="0"/>
                <w:numId w:val="6"/>
              </w:numPr>
              <w:autoSpaceDE w:val="0"/>
              <w:autoSpaceDN w:val="0"/>
              <w:adjustRightInd w:val="0"/>
              <w:rPr>
                <w:rFonts w:ascii="Papyrus" w:eastAsiaTheme="minorHAnsi" w:hAnsi="Papyrus" w:cs="Verdana"/>
                <w:szCs w:val="17"/>
              </w:rPr>
            </w:pPr>
            <w:r w:rsidRPr="002A2FCA">
              <w:rPr>
                <w:rFonts w:ascii="Papyrus" w:eastAsiaTheme="minorHAnsi" w:hAnsi="Papyrus" w:cs="Verdana"/>
                <w:szCs w:val="17"/>
              </w:rPr>
              <w:t>What can you learn about yourself by reading and studying poetry?</w:t>
            </w:r>
          </w:p>
        </w:tc>
      </w:tr>
      <w:tr w:rsidR="0093502F" w:rsidRPr="002A2FCA">
        <w:trPr>
          <w:gridAfter w:val="1"/>
          <w:wAfter w:w="18" w:type="dxa"/>
        </w:trPr>
        <w:tc>
          <w:tcPr>
            <w:tcW w:w="8838" w:type="dxa"/>
            <w:gridSpan w:val="2"/>
          </w:tcPr>
          <w:p w:rsidR="0093502F" w:rsidRPr="002A2FCA" w:rsidRDefault="0093502F" w:rsidP="0093502F">
            <w:pPr>
              <w:widowControl w:val="0"/>
              <w:autoSpaceDE w:val="0"/>
              <w:autoSpaceDN w:val="0"/>
              <w:adjustRightInd w:val="0"/>
              <w:rPr>
                <w:rFonts w:ascii="Papyrus" w:eastAsiaTheme="minorHAnsi" w:hAnsi="Papyrus" w:cs="Verdana"/>
                <w:szCs w:val="17"/>
              </w:rPr>
            </w:pPr>
            <w:r w:rsidRPr="002A2FCA">
              <w:rPr>
                <w:rFonts w:ascii="Papyrus" w:eastAsiaTheme="minorHAnsi" w:hAnsi="Papyrus" w:cs="Verdana"/>
                <w:szCs w:val="17"/>
              </w:rPr>
              <w:lastRenderedPageBreak/>
              <w:t>Students will know….</w:t>
            </w:r>
          </w:p>
          <w:p w:rsidR="003C760F" w:rsidRPr="002A2FCA" w:rsidRDefault="003C760F" w:rsidP="0093502F">
            <w:pPr>
              <w:pStyle w:val="ListParagraph"/>
              <w:widowControl w:val="0"/>
              <w:numPr>
                <w:ilvl w:val="0"/>
                <w:numId w:val="6"/>
              </w:numPr>
              <w:autoSpaceDE w:val="0"/>
              <w:autoSpaceDN w:val="0"/>
              <w:adjustRightInd w:val="0"/>
              <w:rPr>
                <w:rFonts w:ascii="Papyrus" w:eastAsiaTheme="minorHAnsi" w:hAnsi="Papyrus" w:cs="Verdana"/>
                <w:szCs w:val="17"/>
              </w:rPr>
            </w:pPr>
            <w:r w:rsidRPr="002A2FCA">
              <w:rPr>
                <w:rFonts w:ascii="Papyrus" w:eastAsiaTheme="minorHAnsi" w:hAnsi="Papyrus" w:cs="Verdana"/>
                <w:szCs w:val="17"/>
              </w:rPr>
              <w:t>Poetry Explication</w:t>
            </w:r>
          </w:p>
          <w:p w:rsidR="002C18EF" w:rsidRDefault="003C760F" w:rsidP="003C760F">
            <w:pPr>
              <w:pStyle w:val="ListParagraph"/>
              <w:widowControl w:val="0"/>
              <w:numPr>
                <w:ilvl w:val="0"/>
                <w:numId w:val="6"/>
              </w:numPr>
              <w:autoSpaceDE w:val="0"/>
              <w:autoSpaceDN w:val="0"/>
              <w:adjustRightInd w:val="0"/>
              <w:rPr>
                <w:rFonts w:ascii="Papyrus" w:eastAsiaTheme="minorHAnsi" w:hAnsi="Papyrus" w:cs="Verdana"/>
                <w:szCs w:val="17"/>
              </w:rPr>
            </w:pPr>
            <w:r w:rsidRPr="002A2FCA">
              <w:rPr>
                <w:rFonts w:ascii="Papyrus" w:eastAsiaTheme="minorHAnsi" w:hAnsi="Papyrus" w:cs="Verdana"/>
                <w:szCs w:val="17"/>
              </w:rPr>
              <w:t xml:space="preserve">Literary Terms: figurative  language, metaphor, simile, personification, alliteration, assonance, consonance, </w:t>
            </w:r>
            <w:r w:rsidR="00D060BB" w:rsidRPr="002A2FCA">
              <w:rPr>
                <w:rFonts w:ascii="Papyrus" w:eastAsiaTheme="minorHAnsi" w:hAnsi="Papyrus" w:cs="Verdana"/>
                <w:szCs w:val="17"/>
              </w:rPr>
              <w:t xml:space="preserve">rhyme, </w:t>
            </w:r>
            <w:r w:rsidRPr="002A2FCA">
              <w:rPr>
                <w:rFonts w:ascii="Papyrus" w:eastAsiaTheme="minorHAnsi" w:hAnsi="Papyrus" w:cs="Verdana"/>
                <w:szCs w:val="17"/>
              </w:rPr>
              <w:t xml:space="preserve">end rhyme, internal rhyme, symbol, </w:t>
            </w:r>
            <w:r w:rsidR="00336378" w:rsidRPr="002A2FCA">
              <w:rPr>
                <w:rFonts w:ascii="Papyrus" w:eastAsiaTheme="minorHAnsi" w:hAnsi="Papyrus" w:cs="Verdana"/>
                <w:szCs w:val="17"/>
              </w:rPr>
              <w:t>meter, ballad, lyric</w:t>
            </w:r>
            <w:r w:rsidR="007A2EA2" w:rsidRPr="002A2FCA">
              <w:rPr>
                <w:rFonts w:ascii="Papyrus" w:eastAsiaTheme="minorHAnsi" w:hAnsi="Papyrus" w:cs="Verdana"/>
                <w:szCs w:val="17"/>
              </w:rPr>
              <w:t>, carpe diem, stanza, couplet, enjambment</w:t>
            </w:r>
            <w:r w:rsidR="00D060BB" w:rsidRPr="002A2FCA">
              <w:rPr>
                <w:rFonts w:ascii="Papyrus" w:eastAsiaTheme="minorHAnsi" w:hAnsi="Papyrus" w:cs="Verdana"/>
                <w:szCs w:val="17"/>
              </w:rPr>
              <w:t>, hyper</w:t>
            </w:r>
            <w:r w:rsidR="002C18EF">
              <w:rPr>
                <w:rFonts w:ascii="Papyrus" w:eastAsiaTheme="minorHAnsi" w:hAnsi="Papyrus" w:cs="Verdana"/>
                <w:szCs w:val="17"/>
              </w:rPr>
              <w:t>bole, onomatopoeia, free verse</w:t>
            </w:r>
          </w:p>
          <w:p w:rsidR="003C760F" w:rsidRPr="002A2FCA" w:rsidRDefault="002C18EF" w:rsidP="003C760F">
            <w:pPr>
              <w:pStyle w:val="ListParagraph"/>
              <w:widowControl w:val="0"/>
              <w:numPr>
                <w:ilvl w:val="0"/>
                <w:numId w:val="6"/>
              </w:numPr>
              <w:autoSpaceDE w:val="0"/>
              <w:autoSpaceDN w:val="0"/>
              <w:adjustRightInd w:val="0"/>
              <w:rPr>
                <w:rFonts w:ascii="Papyrus" w:eastAsiaTheme="minorHAnsi" w:hAnsi="Papyrus" w:cs="Verdana"/>
                <w:szCs w:val="17"/>
              </w:rPr>
            </w:pPr>
            <w:r>
              <w:rPr>
                <w:rFonts w:ascii="Papyrus" w:eastAsiaTheme="minorHAnsi" w:hAnsi="Papyrus" w:cs="Verdana"/>
                <w:szCs w:val="17"/>
              </w:rPr>
              <w:t>How to read and write a poem</w:t>
            </w:r>
            <w:r w:rsidR="008E0E30">
              <w:rPr>
                <w:rFonts w:ascii="Papyrus" w:eastAsiaTheme="minorHAnsi" w:hAnsi="Papyrus" w:cs="Verdana"/>
                <w:szCs w:val="17"/>
              </w:rPr>
              <w:t xml:space="preserve"> with confidence</w:t>
            </w:r>
          </w:p>
          <w:p w:rsidR="0093502F" w:rsidRPr="002A2FCA" w:rsidRDefault="0093502F" w:rsidP="003C760F">
            <w:pPr>
              <w:widowControl w:val="0"/>
              <w:autoSpaceDE w:val="0"/>
              <w:autoSpaceDN w:val="0"/>
              <w:adjustRightInd w:val="0"/>
              <w:ind w:left="360"/>
              <w:rPr>
                <w:rFonts w:ascii="Papyrus" w:eastAsiaTheme="minorHAnsi" w:hAnsi="Papyrus" w:cs="Verdana"/>
                <w:szCs w:val="17"/>
              </w:rPr>
            </w:pPr>
          </w:p>
          <w:p w:rsidR="0093502F" w:rsidRPr="002A2FCA" w:rsidRDefault="0093502F" w:rsidP="0093502F">
            <w:pPr>
              <w:widowControl w:val="0"/>
              <w:autoSpaceDE w:val="0"/>
              <w:autoSpaceDN w:val="0"/>
              <w:adjustRightInd w:val="0"/>
              <w:rPr>
                <w:rFonts w:ascii="Papyrus" w:eastAsiaTheme="minorHAnsi" w:hAnsi="Papyrus" w:cs="Verdana"/>
                <w:szCs w:val="17"/>
              </w:rPr>
            </w:pPr>
            <w:r w:rsidRPr="002A2FCA">
              <w:rPr>
                <w:rFonts w:ascii="Papyrus" w:eastAsiaTheme="minorHAnsi" w:hAnsi="Papyrus" w:cs="Verdana"/>
                <w:szCs w:val="17"/>
              </w:rPr>
              <w:t>Students will be able to…</w:t>
            </w:r>
          </w:p>
          <w:p w:rsidR="008E0E30" w:rsidRDefault="00065A73" w:rsidP="00065A73">
            <w:pPr>
              <w:pStyle w:val="ListParagraph"/>
              <w:widowControl w:val="0"/>
              <w:numPr>
                <w:ilvl w:val="0"/>
                <w:numId w:val="6"/>
              </w:numPr>
              <w:autoSpaceDE w:val="0"/>
              <w:autoSpaceDN w:val="0"/>
              <w:adjustRightInd w:val="0"/>
              <w:rPr>
                <w:rFonts w:ascii="Papyrus" w:eastAsiaTheme="minorHAnsi" w:hAnsi="Papyrus" w:cs="Verdana"/>
                <w:szCs w:val="17"/>
              </w:rPr>
            </w:pPr>
            <w:r w:rsidRPr="002A2FCA">
              <w:rPr>
                <w:rFonts w:ascii="Papyrus" w:eastAsiaTheme="minorHAnsi" w:hAnsi="Papyrus" w:cs="Verdana"/>
                <w:szCs w:val="17"/>
              </w:rPr>
              <w:t>How to approach and read a poem with deeper understanding</w:t>
            </w:r>
            <w:r w:rsidR="003878AE" w:rsidRPr="002A2FCA">
              <w:rPr>
                <w:rFonts w:ascii="Papyrus" w:eastAsiaTheme="minorHAnsi" w:hAnsi="Papyrus" w:cs="Verdana"/>
                <w:szCs w:val="17"/>
              </w:rPr>
              <w:t xml:space="preserve"> </w:t>
            </w:r>
          </w:p>
          <w:p w:rsidR="0093502F" w:rsidRPr="002A2FCA" w:rsidRDefault="008E0E30" w:rsidP="00065A73">
            <w:pPr>
              <w:pStyle w:val="ListParagraph"/>
              <w:widowControl w:val="0"/>
              <w:numPr>
                <w:ilvl w:val="0"/>
                <w:numId w:val="6"/>
              </w:numPr>
              <w:autoSpaceDE w:val="0"/>
              <w:autoSpaceDN w:val="0"/>
              <w:adjustRightInd w:val="0"/>
              <w:rPr>
                <w:rFonts w:ascii="Papyrus" w:eastAsiaTheme="minorHAnsi" w:hAnsi="Papyrus" w:cs="Verdana"/>
                <w:szCs w:val="17"/>
              </w:rPr>
            </w:pPr>
            <w:r>
              <w:rPr>
                <w:rFonts w:ascii="Papyrus" w:eastAsiaTheme="minorHAnsi" w:hAnsi="Papyrus" w:cs="Verdana"/>
                <w:szCs w:val="17"/>
              </w:rPr>
              <w:t>Write poetry without fear</w:t>
            </w:r>
          </w:p>
        </w:tc>
      </w:tr>
    </w:tbl>
    <w:p w:rsidR="0093502F" w:rsidRPr="002A2FCA" w:rsidRDefault="0093502F"/>
    <w:p w:rsidR="0093502F" w:rsidRPr="002A2FCA" w:rsidRDefault="0093502F">
      <w:pPr>
        <w:rPr>
          <w:rFonts w:ascii="Verdana" w:hAnsi="Verdana"/>
          <w:b/>
        </w:rPr>
      </w:pPr>
      <w:r w:rsidRPr="002A2FCA">
        <w:rPr>
          <w:rFonts w:ascii="Verdana" w:hAnsi="Verdana"/>
          <w:b/>
        </w:rPr>
        <w:t>II.  Assessment Evidence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firstRow="1" w:lastRow="0" w:firstColumn="1" w:lastColumn="0" w:noHBand="0" w:noVBand="0"/>
      </w:tblPr>
      <w:tblGrid>
        <w:gridCol w:w="4338"/>
        <w:gridCol w:w="4500"/>
      </w:tblGrid>
      <w:tr w:rsidR="0093502F" w:rsidRPr="002A2FCA">
        <w:tc>
          <w:tcPr>
            <w:tcW w:w="4338" w:type="dxa"/>
          </w:tcPr>
          <w:p w:rsidR="0093502F" w:rsidRPr="002A2FCA" w:rsidRDefault="0093502F" w:rsidP="0093502F">
            <w:pPr>
              <w:widowControl w:val="0"/>
              <w:autoSpaceDE w:val="0"/>
              <w:autoSpaceDN w:val="0"/>
              <w:adjustRightInd w:val="0"/>
              <w:rPr>
                <w:rFonts w:ascii="Verdana" w:eastAsiaTheme="minorHAnsi" w:hAnsi="Verdana" w:cs="Verdana"/>
                <w:b/>
                <w:szCs w:val="17"/>
              </w:rPr>
            </w:pPr>
            <w:r w:rsidRPr="002A2FCA">
              <w:rPr>
                <w:rFonts w:ascii="Verdana" w:eastAsiaTheme="minorHAnsi" w:hAnsi="Verdana" w:cs="Verdana"/>
                <w:b/>
                <w:szCs w:val="17"/>
              </w:rPr>
              <w:t>Performance Tasks:</w:t>
            </w:r>
          </w:p>
          <w:p w:rsidR="008E0E30" w:rsidRDefault="008E0E30" w:rsidP="0093502F">
            <w:pPr>
              <w:pStyle w:val="ListParagraph"/>
              <w:widowControl w:val="0"/>
              <w:numPr>
                <w:ilvl w:val="0"/>
                <w:numId w:val="6"/>
              </w:numPr>
              <w:autoSpaceDE w:val="0"/>
              <w:autoSpaceDN w:val="0"/>
              <w:adjustRightInd w:val="0"/>
              <w:rPr>
                <w:rFonts w:ascii="Papyrus" w:eastAsiaTheme="minorHAnsi" w:hAnsi="Papyrus" w:cs="Verdana"/>
                <w:szCs w:val="17"/>
              </w:rPr>
            </w:pPr>
            <w:r>
              <w:rPr>
                <w:rFonts w:ascii="Papyrus" w:eastAsiaTheme="minorHAnsi" w:hAnsi="Papyrus" w:cs="Verdana"/>
                <w:szCs w:val="17"/>
              </w:rPr>
              <w:t>Poem Explication</w:t>
            </w:r>
          </w:p>
          <w:p w:rsidR="008E0E30" w:rsidRDefault="008E0E30" w:rsidP="0093502F">
            <w:pPr>
              <w:pStyle w:val="ListParagraph"/>
              <w:widowControl w:val="0"/>
              <w:numPr>
                <w:ilvl w:val="0"/>
                <w:numId w:val="6"/>
              </w:numPr>
              <w:autoSpaceDE w:val="0"/>
              <w:autoSpaceDN w:val="0"/>
              <w:adjustRightInd w:val="0"/>
              <w:rPr>
                <w:rFonts w:ascii="Papyrus" w:eastAsiaTheme="minorHAnsi" w:hAnsi="Papyrus" w:cs="Verdana"/>
                <w:szCs w:val="17"/>
              </w:rPr>
            </w:pPr>
            <w:r>
              <w:rPr>
                <w:rFonts w:ascii="Papyrus" w:eastAsiaTheme="minorHAnsi" w:hAnsi="Papyrus" w:cs="Verdana"/>
                <w:szCs w:val="17"/>
              </w:rPr>
              <w:t>Persuasive Essay</w:t>
            </w:r>
          </w:p>
          <w:p w:rsidR="008E0E30" w:rsidRDefault="008E0E30" w:rsidP="0093502F">
            <w:pPr>
              <w:pStyle w:val="ListParagraph"/>
              <w:widowControl w:val="0"/>
              <w:numPr>
                <w:ilvl w:val="0"/>
                <w:numId w:val="6"/>
              </w:numPr>
              <w:autoSpaceDE w:val="0"/>
              <w:autoSpaceDN w:val="0"/>
              <w:adjustRightInd w:val="0"/>
              <w:rPr>
                <w:rFonts w:ascii="Papyrus" w:eastAsiaTheme="minorHAnsi" w:hAnsi="Papyrus" w:cs="Verdana"/>
                <w:szCs w:val="17"/>
              </w:rPr>
            </w:pPr>
            <w:r>
              <w:rPr>
                <w:rFonts w:ascii="Papyrus" w:eastAsiaTheme="minorHAnsi" w:hAnsi="Papyrus" w:cs="Verdana"/>
                <w:szCs w:val="17"/>
              </w:rPr>
              <w:t>Found Poem</w:t>
            </w:r>
          </w:p>
          <w:p w:rsidR="008E0E30" w:rsidRDefault="008E0E30" w:rsidP="0093502F">
            <w:pPr>
              <w:pStyle w:val="ListParagraph"/>
              <w:widowControl w:val="0"/>
              <w:numPr>
                <w:ilvl w:val="0"/>
                <w:numId w:val="6"/>
              </w:numPr>
              <w:autoSpaceDE w:val="0"/>
              <w:autoSpaceDN w:val="0"/>
              <w:adjustRightInd w:val="0"/>
              <w:rPr>
                <w:rFonts w:ascii="Papyrus" w:eastAsiaTheme="minorHAnsi" w:hAnsi="Papyrus" w:cs="Verdana"/>
                <w:szCs w:val="17"/>
              </w:rPr>
            </w:pPr>
            <w:r>
              <w:rPr>
                <w:rFonts w:ascii="Papyrus" w:eastAsiaTheme="minorHAnsi" w:hAnsi="Papyrus" w:cs="Verdana"/>
                <w:szCs w:val="17"/>
              </w:rPr>
              <w:t>iMovie</w:t>
            </w:r>
          </w:p>
          <w:p w:rsidR="0093502F" w:rsidRPr="002A2FCA" w:rsidRDefault="008E0E30" w:rsidP="0093502F">
            <w:pPr>
              <w:pStyle w:val="ListParagraph"/>
              <w:widowControl w:val="0"/>
              <w:numPr>
                <w:ilvl w:val="0"/>
                <w:numId w:val="6"/>
              </w:numPr>
              <w:autoSpaceDE w:val="0"/>
              <w:autoSpaceDN w:val="0"/>
              <w:adjustRightInd w:val="0"/>
              <w:rPr>
                <w:rFonts w:ascii="Papyrus" w:eastAsiaTheme="minorHAnsi" w:hAnsi="Papyrus" w:cs="Verdana"/>
                <w:szCs w:val="17"/>
              </w:rPr>
            </w:pPr>
            <w:r>
              <w:rPr>
                <w:rFonts w:ascii="Papyrus" w:eastAsiaTheme="minorHAnsi" w:hAnsi="Papyrus" w:cs="Verdana"/>
                <w:szCs w:val="17"/>
              </w:rPr>
              <w:t>Poetry Portfolio (chapbook)</w:t>
            </w:r>
          </w:p>
          <w:p w:rsidR="0093502F" w:rsidRPr="002A2FCA" w:rsidRDefault="0093502F" w:rsidP="0093502F">
            <w:pPr>
              <w:rPr>
                <w:rFonts w:asciiTheme="minorHAnsi" w:eastAsiaTheme="minorHAnsi" w:hAnsiTheme="minorHAnsi" w:cstheme="minorBidi"/>
              </w:rPr>
            </w:pPr>
          </w:p>
          <w:p w:rsidR="0093502F" w:rsidRPr="002A2FCA" w:rsidRDefault="0093502F" w:rsidP="0093502F">
            <w:pPr>
              <w:rPr>
                <w:rFonts w:asciiTheme="minorHAnsi" w:eastAsiaTheme="minorHAnsi" w:hAnsiTheme="minorHAnsi" w:cstheme="minorBidi"/>
              </w:rPr>
            </w:pPr>
          </w:p>
        </w:tc>
        <w:tc>
          <w:tcPr>
            <w:tcW w:w="4500" w:type="dxa"/>
          </w:tcPr>
          <w:p w:rsidR="0093502F" w:rsidRPr="002A2FCA" w:rsidRDefault="0093502F" w:rsidP="0093502F">
            <w:pPr>
              <w:widowControl w:val="0"/>
              <w:autoSpaceDE w:val="0"/>
              <w:autoSpaceDN w:val="0"/>
              <w:adjustRightInd w:val="0"/>
              <w:rPr>
                <w:rFonts w:ascii="Verdana" w:eastAsiaTheme="minorHAnsi" w:hAnsi="Verdana" w:cs="Verdana"/>
                <w:b/>
                <w:szCs w:val="17"/>
              </w:rPr>
            </w:pPr>
            <w:r w:rsidRPr="002A2FCA">
              <w:rPr>
                <w:rFonts w:ascii="Verdana" w:eastAsiaTheme="minorHAnsi" w:hAnsi="Verdana" w:cs="Verdana"/>
                <w:b/>
                <w:szCs w:val="17"/>
              </w:rPr>
              <w:t>Other Evidence:</w:t>
            </w:r>
          </w:p>
          <w:p w:rsidR="0093502F" w:rsidRPr="002A2FCA" w:rsidRDefault="008E0E30">
            <w:pPr>
              <w:rPr>
                <w:rFonts w:asciiTheme="minorHAnsi" w:eastAsiaTheme="minorHAnsi" w:hAnsiTheme="minorHAnsi" w:cstheme="minorBidi"/>
              </w:rPr>
            </w:pPr>
            <w:r>
              <w:rPr>
                <w:rFonts w:ascii="Papyrus" w:eastAsiaTheme="minorHAnsi" w:hAnsi="Papyrus" w:cstheme="minorBidi"/>
              </w:rPr>
              <w:t xml:space="preserve">Students will reflect on their work by completing a reflecting on what they know and how they feel about poetry at the beginning and again at the end of the unit. They will also complete a self-assessment at the end of the unit of their </w:t>
            </w:r>
            <w:r w:rsidR="00C813A1">
              <w:rPr>
                <w:rFonts w:ascii="Papyrus" w:eastAsiaTheme="minorHAnsi" w:hAnsi="Papyrus" w:cstheme="minorBidi"/>
              </w:rPr>
              <w:t>completed projects.</w:t>
            </w:r>
          </w:p>
        </w:tc>
      </w:tr>
    </w:tbl>
    <w:p w:rsidR="0093502F" w:rsidRPr="002A2FCA" w:rsidRDefault="0093502F"/>
    <w:p w:rsidR="0093502F" w:rsidRPr="002A2FCA" w:rsidRDefault="0093502F"/>
    <w:p w:rsidR="0093502F" w:rsidRPr="002A2FCA" w:rsidRDefault="0093502F"/>
    <w:p w:rsidR="0093502F" w:rsidRPr="002A2FCA" w:rsidRDefault="0093502F">
      <w:pPr>
        <w:rPr>
          <w:rFonts w:ascii="Verdana" w:hAnsi="Verdana"/>
          <w:b/>
        </w:rPr>
      </w:pPr>
      <w:r w:rsidRPr="002A2FCA">
        <w:rPr>
          <w:rFonts w:ascii="Verdana" w:hAnsi="Verdana"/>
          <w:b/>
        </w:rPr>
        <w:t>III. Learning Plan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firstRow="1" w:lastRow="0" w:firstColumn="1" w:lastColumn="0" w:noHBand="0" w:noVBand="0"/>
      </w:tblPr>
      <w:tblGrid>
        <w:gridCol w:w="8856"/>
      </w:tblGrid>
      <w:tr w:rsidR="0093502F" w:rsidRPr="002A2FCA">
        <w:tc>
          <w:tcPr>
            <w:tcW w:w="8856" w:type="dxa"/>
          </w:tcPr>
          <w:p w:rsidR="0093502F" w:rsidRPr="002A2FCA" w:rsidRDefault="0093502F" w:rsidP="0093502F">
            <w:pPr>
              <w:rPr>
                <w:rFonts w:ascii="Verdana" w:eastAsiaTheme="minorHAnsi" w:hAnsi="Verdana" w:cs="Verdana-Bold"/>
                <w:b/>
                <w:bCs/>
                <w:szCs w:val="17"/>
              </w:rPr>
            </w:pPr>
            <w:r w:rsidRPr="002A2FCA">
              <w:rPr>
                <w:rFonts w:ascii="Verdana" w:eastAsiaTheme="minorHAnsi" w:hAnsi="Verdana" w:cs="Verdana-Bold"/>
                <w:b/>
                <w:bCs/>
                <w:szCs w:val="17"/>
              </w:rPr>
              <w:t>Learning Activities:</w:t>
            </w:r>
          </w:p>
          <w:p w:rsidR="0093502F" w:rsidRPr="002A2FCA" w:rsidRDefault="0093502F" w:rsidP="0093502F">
            <w:pPr>
              <w:rPr>
                <w:rFonts w:ascii="Verdana" w:eastAsiaTheme="minorHAnsi" w:hAnsi="Verdana" w:cs="Verdana-Bold"/>
                <w:b/>
                <w:bCs/>
                <w:szCs w:val="17"/>
              </w:rPr>
            </w:pPr>
          </w:p>
          <w:p w:rsidR="003231DC" w:rsidRPr="002A2FCA" w:rsidRDefault="004A4274" w:rsidP="003231DC">
            <w:pPr>
              <w:pStyle w:val="ListParagraph"/>
              <w:numPr>
                <w:ilvl w:val="0"/>
                <w:numId w:val="8"/>
              </w:numPr>
              <w:rPr>
                <w:rFonts w:ascii="Papyrus" w:eastAsiaTheme="minorHAnsi" w:hAnsi="Papyrus" w:cs="Verdana-Bold"/>
                <w:b/>
                <w:bCs/>
                <w:szCs w:val="17"/>
              </w:rPr>
            </w:pPr>
            <w:r w:rsidRPr="002A2FCA">
              <w:rPr>
                <w:rFonts w:ascii="Papyrus" w:eastAsiaTheme="minorHAnsi" w:hAnsi="Papyrus" w:cs="Verdana-Bold"/>
                <w:b/>
                <w:bCs/>
                <w:szCs w:val="17"/>
              </w:rPr>
              <w:t>Dead Poet’s Society</w:t>
            </w:r>
          </w:p>
          <w:p w:rsidR="003231DC" w:rsidRPr="002A2FCA" w:rsidRDefault="003231DC" w:rsidP="003231DC">
            <w:pPr>
              <w:rPr>
                <w:rFonts w:ascii="Papyrus" w:eastAsiaTheme="minorHAnsi" w:hAnsi="Papyrus" w:cs="Verdana-Bold"/>
                <w:bCs/>
                <w:szCs w:val="17"/>
              </w:rPr>
            </w:pPr>
            <w:r w:rsidRPr="002A2FCA">
              <w:rPr>
                <w:rFonts w:ascii="Papyrus" w:eastAsiaTheme="minorHAnsi" w:hAnsi="Papyrus" w:cs="Verdana-Bold"/>
                <w:bCs/>
                <w:szCs w:val="17"/>
              </w:rPr>
              <w:t>I will use the film DPS to introduce poetry to the students. As we watch the film we will read poems used in the film:</w:t>
            </w:r>
          </w:p>
          <w:p w:rsidR="003231DC" w:rsidRPr="002A2FCA" w:rsidRDefault="003231DC" w:rsidP="003231DC">
            <w:pPr>
              <w:rPr>
                <w:rFonts w:ascii="Papyrus" w:eastAsiaTheme="minorHAnsi" w:hAnsi="Papyrus" w:cs="Verdana-Bold"/>
                <w:bCs/>
                <w:szCs w:val="17"/>
              </w:rPr>
            </w:pPr>
            <w:r w:rsidRPr="002A2FCA">
              <w:rPr>
                <w:rFonts w:ascii="Papyrus" w:eastAsiaTheme="minorHAnsi" w:hAnsi="Papyrus" w:cs="Verdana-Bold"/>
                <w:bCs/>
                <w:szCs w:val="17"/>
              </w:rPr>
              <w:t>*Lord Byron- She Walks in Beauty</w:t>
            </w:r>
          </w:p>
          <w:p w:rsidR="003231DC" w:rsidRPr="002A2FCA" w:rsidRDefault="003231DC" w:rsidP="003231DC">
            <w:pPr>
              <w:rPr>
                <w:rFonts w:ascii="Papyrus" w:eastAsiaTheme="minorHAnsi" w:hAnsi="Papyrus" w:cs="Verdana-Bold"/>
                <w:bCs/>
                <w:szCs w:val="17"/>
              </w:rPr>
            </w:pPr>
            <w:r w:rsidRPr="002A2FCA">
              <w:rPr>
                <w:rFonts w:ascii="Papyrus" w:eastAsiaTheme="minorHAnsi" w:hAnsi="Papyrus" w:cs="Verdana-Bold"/>
                <w:bCs/>
                <w:szCs w:val="17"/>
              </w:rPr>
              <w:t>*Robert Herrick- To the Virgins, Make Much of Time</w:t>
            </w:r>
          </w:p>
          <w:p w:rsidR="003231DC" w:rsidRPr="002A2FCA" w:rsidRDefault="003231DC" w:rsidP="003231DC">
            <w:pPr>
              <w:rPr>
                <w:rFonts w:ascii="Papyrus" w:eastAsiaTheme="minorHAnsi" w:hAnsi="Papyrus" w:cs="Verdana-Bold"/>
                <w:bCs/>
                <w:szCs w:val="17"/>
              </w:rPr>
            </w:pPr>
            <w:r w:rsidRPr="002A2FCA">
              <w:rPr>
                <w:rFonts w:ascii="Papyrus" w:eastAsiaTheme="minorHAnsi" w:hAnsi="Papyrus" w:cs="Verdana-Bold"/>
                <w:bCs/>
                <w:szCs w:val="17"/>
              </w:rPr>
              <w:t>*Robert Frost- The Road Not Taken</w:t>
            </w:r>
          </w:p>
          <w:p w:rsidR="003231DC" w:rsidRPr="002A2FCA" w:rsidRDefault="003231DC" w:rsidP="003231DC">
            <w:pPr>
              <w:rPr>
                <w:rFonts w:ascii="Papyrus" w:eastAsiaTheme="minorHAnsi" w:hAnsi="Papyrus" w:cs="Verdana-Bold"/>
                <w:bCs/>
                <w:szCs w:val="17"/>
              </w:rPr>
            </w:pPr>
            <w:r w:rsidRPr="002A2FCA">
              <w:rPr>
                <w:rFonts w:ascii="Papyrus" w:eastAsiaTheme="minorHAnsi" w:hAnsi="Papyrus" w:cs="Verdana-Bold"/>
                <w:bCs/>
                <w:szCs w:val="17"/>
              </w:rPr>
              <w:t>*Walt Whitman- O Captain My Captain, O Me! O Life! Song of Myself XVI</w:t>
            </w:r>
          </w:p>
          <w:p w:rsidR="003231DC" w:rsidRPr="002A2FCA" w:rsidRDefault="003231DC" w:rsidP="003231DC">
            <w:pPr>
              <w:rPr>
                <w:rFonts w:ascii="Papyrus" w:eastAsiaTheme="minorHAnsi" w:hAnsi="Papyrus" w:cs="Verdana-Bold"/>
                <w:bCs/>
                <w:szCs w:val="17"/>
              </w:rPr>
            </w:pPr>
            <w:r w:rsidRPr="002A2FCA">
              <w:rPr>
                <w:rFonts w:ascii="Papyrus" w:eastAsiaTheme="minorHAnsi" w:hAnsi="Papyrus" w:cs="Verdana-Bold"/>
                <w:bCs/>
                <w:szCs w:val="17"/>
              </w:rPr>
              <w:t>*William Shakespeare- Sonnet XVIII</w:t>
            </w:r>
          </w:p>
          <w:p w:rsidR="003231DC" w:rsidRPr="002A2FCA" w:rsidRDefault="003231DC" w:rsidP="003231DC">
            <w:pPr>
              <w:rPr>
                <w:rFonts w:ascii="Papyrus" w:eastAsiaTheme="minorHAnsi" w:hAnsi="Papyrus" w:cs="Verdana-Bold"/>
                <w:bCs/>
                <w:szCs w:val="17"/>
              </w:rPr>
            </w:pPr>
            <w:r w:rsidRPr="002A2FCA">
              <w:rPr>
                <w:rFonts w:ascii="Papyrus" w:eastAsiaTheme="minorHAnsi" w:hAnsi="Papyrus" w:cs="Verdana-Bold"/>
                <w:bCs/>
                <w:szCs w:val="17"/>
              </w:rPr>
              <w:t xml:space="preserve">We will discuss the poems on their own as well as discuss how the poems are used the in film and relate to the events and themes in the film. Students will be exposed to standard, “canon” poetry in a more high-interest way as students usually love and respond to DPS. </w:t>
            </w:r>
          </w:p>
          <w:p w:rsidR="003231DC" w:rsidRPr="002A2FCA" w:rsidRDefault="003231DC" w:rsidP="003231DC">
            <w:pPr>
              <w:rPr>
                <w:rFonts w:ascii="Papyrus" w:eastAsiaTheme="minorHAnsi" w:hAnsi="Papyrus" w:cs="Verdana-Bold"/>
                <w:bCs/>
                <w:szCs w:val="17"/>
              </w:rPr>
            </w:pPr>
          </w:p>
          <w:p w:rsidR="003231DC" w:rsidRPr="002A2FCA" w:rsidRDefault="003231DC" w:rsidP="003231DC">
            <w:pPr>
              <w:rPr>
                <w:rFonts w:ascii="Papyrus" w:eastAsiaTheme="minorHAnsi" w:hAnsi="Papyrus" w:cs="Verdana-Bold"/>
                <w:bCs/>
                <w:szCs w:val="17"/>
              </w:rPr>
            </w:pPr>
            <w:r w:rsidRPr="002A2FCA">
              <w:rPr>
                <w:rFonts w:ascii="Papyrus" w:eastAsiaTheme="minorHAnsi" w:hAnsi="Papyrus" w:cs="Verdana-Bold"/>
                <w:bCs/>
                <w:i/>
                <w:szCs w:val="17"/>
              </w:rPr>
              <w:t>Assessment</w:t>
            </w:r>
            <w:r w:rsidRPr="002A2FCA">
              <w:rPr>
                <w:rFonts w:ascii="Papyrus" w:eastAsiaTheme="minorHAnsi" w:hAnsi="Papyrus" w:cs="Verdana-Bold"/>
                <w:bCs/>
                <w:szCs w:val="17"/>
              </w:rPr>
              <w:t xml:space="preserve">: Students will write a short essay of about two pages on one of the following topics: </w:t>
            </w:r>
          </w:p>
          <w:p w:rsidR="003231DC" w:rsidRPr="002A2FCA" w:rsidRDefault="00C813A1" w:rsidP="003231DC">
            <w:pPr>
              <w:pStyle w:val="ListParagraph"/>
              <w:numPr>
                <w:ilvl w:val="0"/>
                <w:numId w:val="9"/>
              </w:numPr>
              <w:rPr>
                <w:rFonts w:ascii="Papyrus" w:eastAsiaTheme="minorHAnsi" w:hAnsi="Papyrus" w:cs="Verdana-Bold"/>
                <w:bCs/>
                <w:szCs w:val="17"/>
              </w:rPr>
            </w:pPr>
            <w:r>
              <w:rPr>
                <w:rFonts w:ascii="Papyrus" w:eastAsiaTheme="minorHAnsi" w:hAnsi="Papyrus" w:cs="Verdana-Bold"/>
                <w:bCs/>
                <w:szCs w:val="17"/>
              </w:rPr>
              <w:t>A</w:t>
            </w:r>
            <w:r w:rsidR="003231DC" w:rsidRPr="002A2FCA">
              <w:rPr>
                <w:rFonts w:ascii="Papyrus" w:eastAsiaTheme="minorHAnsi" w:hAnsi="Papyrus" w:cs="Verdana-Bold"/>
                <w:bCs/>
                <w:szCs w:val="17"/>
              </w:rPr>
              <w:t xml:space="preserve">rgue whether or not Mr. Keating ought to be held responsible for Neil’s death using evidence/support from the poems used in the film. </w:t>
            </w:r>
          </w:p>
          <w:p w:rsidR="00844097" w:rsidRDefault="003231DC" w:rsidP="003231DC">
            <w:pPr>
              <w:pStyle w:val="ListParagraph"/>
              <w:numPr>
                <w:ilvl w:val="0"/>
                <w:numId w:val="9"/>
              </w:numPr>
              <w:rPr>
                <w:rFonts w:ascii="Papyrus" w:eastAsiaTheme="minorHAnsi" w:hAnsi="Papyrus" w:cs="Verdana-Bold"/>
                <w:bCs/>
                <w:szCs w:val="17"/>
              </w:rPr>
            </w:pPr>
            <w:r w:rsidRPr="002A2FCA">
              <w:rPr>
                <w:rFonts w:ascii="Papyrus" w:eastAsiaTheme="minorHAnsi" w:hAnsi="Papyrus" w:cs="Verdana-Bold"/>
                <w:bCs/>
                <w:szCs w:val="17"/>
              </w:rPr>
              <w:t>Define “carpe diem” using evidence from the poems used in the film and discuss how “carpe diem” applies to the life of one of the characters in the film.</w:t>
            </w:r>
          </w:p>
          <w:p w:rsidR="00844097" w:rsidRDefault="00844097" w:rsidP="00844097">
            <w:pPr>
              <w:pStyle w:val="ListParagraph"/>
              <w:rPr>
                <w:rFonts w:ascii="Papyrus" w:eastAsiaTheme="minorHAnsi" w:hAnsi="Papyrus" w:cs="Verdana-Bold"/>
                <w:bCs/>
                <w:szCs w:val="17"/>
              </w:rPr>
            </w:pPr>
          </w:p>
          <w:p w:rsidR="00844097" w:rsidRPr="00372458" w:rsidRDefault="00844097" w:rsidP="00844097">
            <w:pPr>
              <w:pStyle w:val="ListParagraph"/>
              <w:widowControl w:val="0"/>
              <w:numPr>
                <w:ilvl w:val="0"/>
                <w:numId w:val="8"/>
              </w:numPr>
              <w:autoSpaceDE w:val="0"/>
              <w:autoSpaceDN w:val="0"/>
              <w:adjustRightInd w:val="0"/>
              <w:rPr>
                <w:rFonts w:ascii="Papyrus" w:hAnsi="Papyrus"/>
                <w:b/>
              </w:rPr>
            </w:pPr>
            <w:r w:rsidRPr="00372458">
              <w:rPr>
                <w:rFonts w:ascii="Papyrus" w:hAnsi="Papyrus"/>
                <w:b/>
              </w:rPr>
              <w:t>Found Poem</w:t>
            </w:r>
          </w:p>
          <w:p w:rsidR="00C813A1" w:rsidRDefault="00844097" w:rsidP="00844097">
            <w:pPr>
              <w:widowControl w:val="0"/>
              <w:autoSpaceDE w:val="0"/>
              <w:autoSpaceDN w:val="0"/>
              <w:adjustRightInd w:val="0"/>
              <w:rPr>
                <w:rFonts w:ascii="Papyrus" w:hAnsi="Papyrus"/>
              </w:rPr>
            </w:pPr>
            <w:r>
              <w:rPr>
                <w:rFonts w:ascii="Papyrus" w:hAnsi="Papyrus"/>
              </w:rPr>
              <w:t>Students will choose a theme or idea to write a poem about</w:t>
            </w:r>
            <w:r w:rsidR="00E22A35">
              <w:rPr>
                <w:rFonts w:ascii="Papyrus" w:hAnsi="Papyrus"/>
              </w:rPr>
              <w:t xml:space="preserve"> using “found” text, words, phrases, and lines from any textual source</w:t>
            </w:r>
            <w:r w:rsidR="003E49EC">
              <w:rPr>
                <w:rFonts w:ascii="Papyrus" w:hAnsi="Papyrus"/>
              </w:rPr>
              <w:t xml:space="preserve"> that was not originally intended to be poetry</w:t>
            </w:r>
            <w:r w:rsidR="00E22A35">
              <w:rPr>
                <w:rFonts w:ascii="Papyrus" w:hAnsi="Papyrus"/>
              </w:rPr>
              <w:t>: children’s stories, advertisements, magazine a</w:t>
            </w:r>
            <w:r w:rsidR="003E49EC">
              <w:rPr>
                <w:rFonts w:ascii="Papyrus" w:hAnsi="Papyrus"/>
              </w:rPr>
              <w:t>rticles, junk mail</w:t>
            </w:r>
            <w:r w:rsidR="00E22A35">
              <w:rPr>
                <w:rFonts w:ascii="Papyrus" w:hAnsi="Papyrus"/>
              </w:rPr>
              <w:t>, billboards, graffiti, etc.</w:t>
            </w:r>
            <w:r w:rsidR="0045675C">
              <w:rPr>
                <w:rFonts w:ascii="Papyrus" w:hAnsi="Papyrus"/>
              </w:rPr>
              <w:t xml:space="preserve"> Students who have not written poetry before and those who feel like they cannot write cre</w:t>
            </w:r>
            <w:r w:rsidR="002C18EF">
              <w:rPr>
                <w:rFonts w:ascii="Papyrus" w:hAnsi="Papyrus"/>
              </w:rPr>
              <w:t xml:space="preserve">atively find the found poem assignment a no-risk way of exploring </w:t>
            </w:r>
            <w:r w:rsidR="00C813A1">
              <w:rPr>
                <w:rFonts w:ascii="Papyrus" w:hAnsi="Papyrus"/>
              </w:rPr>
              <w:t>creative writing and poetic devices without fear not being “good” at writing poetry.</w:t>
            </w:r>
          </w:p>
          <w:p w:rsidR="00C813A1" w:rsidRDefault="00C813A1" w:rsidP="00844097">
            <w:pPr>
              <w:widowControl w:val="0"/>
              <w:autoSpaceDE w:val="0"/>
              <w:autoSpaceDN w:val="0"/>
              <w:adjustRightInd w:val="0"/>
              <w:rPr>
                <w:rFonts w:ascii="Papyrus" w:hAnsi="Papyrus"/>
              </w:rPr>
            </w:pPr>
          </w:p>
          <w:p w:rsidR="00844097" w:rsidRPr="00C813A1" w:rsidRDefault="00C813A1" w:rsidP="00844097">
            <w:pPr>
              <w:widowControl w:val="0"/>
              <w:autoSpaceDE w:val="0"/>
              <w:autoSpaceDN w:val="0"/>
              <w:adjustRightInd w:val="0"/>
              <w:rPr>
                <w:rFonts w:ascii="Papyrus" w:hAnsi="Papyrus"/>
              </w:rPr>
            </w:pPr>
            <w:r>
              <w:rPr>
                <w:rFonts w:ascii="Papyrus" w:hAnsi="Papyrus"/>
                <w:i/>
              </w:rPr>
              <w:t xml:space="preserve">Assessment: </w:t>
            </w:r>
            <w:r>
              <w:rPr>
                <w:rFonts w:ascii="Papyrus" w:hAnsi="Papyrus"/>
              </w:rPr>
              <w:t xml:space="preserve">Students will create a found poem of at least </w:t>
            </w:r>
            <w:r w:rsidR="003E49EC">
              <w:rPr>
                <w:rFonts w:ascii="Papyrus" w:hAnsi="Papyrus"/>
              </w:rPr>
              <w:t>20 lines that contain a laundry list of poetic devices. Students will also present their poems in a visually interesting way, either on a website or poster.</w:t>
            </w:r>
            <w:r>
              <w:rPr>
                <w:rFonts w:ascii="Papyrus" w:hAnsi="Papyrus"/>
              </w:rPr>
              <w:t xml:space="preserve"> Students will submit</w:t>
            </w:r>
            <w:r w:rsidR="003E49EC">
              <w:rPr>
                <w:rFonts w:ascii="Papyrus" w:hAnsi="Papyrus"/>
              </w:rPr>
              <w:t xml:space="preserve"> the text/image of</w:t>
            </w:r>
            <w:r>
              <w:rPr>
                <w:rFonts w:ascii="Papyrus" w:hAnsi="Papyrus"/>
              </w:rPr>
              <w:t xml:space="preserve"> their finished poems to http://www.foundpoetry.org</w:t>
            </w:r>
            <w:r w:rsidR="003E49EC">
              <w:rPr>
                <w:rFonts w:ascii="Papyrus" w:hAnsi="Papyrus"/>
              </w:rPr>
              <w:t>.</w:t>
            </w:r>
          </w:p>
          <w:p w:rsidR="00CA0AF8" w:rsidRPr="00844097" w:rsidRDefault="00CA0AF8" w:rsidP="00844097">
            <w:pPr>
              <w:rPr>
                <w:rFonts w:ascii="Papyrus" w:eastAsiaTheme="minorHAnsi" w:hAnsi="Papyrus" w:cs="Verdana-Bold"/>
                <w:bCs/>
                <w:szCs w:val="17"/>
              </w:rPr>
            </w:pPr>
          </w:p>
          <w:p w:rsidR="00CA0AF8" w:rsidRPr="002A2FCA" w:rsidRDefault="00CA0AF8" w:rsidP="00CA0AF8">
            <w:pPr>
              <w:rPr>
                <w:rFonts w:ascii="Papyrus" w:eastAsiaTheme="minorHAnsi" w:hAnsi="Papyrus" w:cs="Verdana-Bold"/>
                <w:bCs/>
                <w:szCs w:val="17"/>
              </w:rPr>
            </w:pPr>
          </w:p>
          <w:p w:rsidR="00364400" w:rsidRPr="002A2FCA" w:rsidRDefault="00CA0AF8" w:rsidP="00CA0AF8">
            <w:pPr>
              <w:pStyle w:val="ListParagraph"/>
              <w:numPr>
                <w:ilvl w:val="0"/>
                <w:numId w:val="8"/>
              </w:numPr>
              <w:rPr>
                <w:rFonts w:ascii="Papyrus" w:eastAsiaTheme="minorHAnsi" w:hAnsi="Papyrus" w:cs="Verdana-Bold"/>
                <w:b/>
                <w:bCs/>
                <w:szCs w:val="17"/>
              </w:rPr>
            </w:pPr>
            <w:r w:rsidRPr="002A2FCA">
              <w:rPr>
                <w:rFonts w:ascii="Papyrus" w:eastAsiaTheme="minorHAnsi" w:hAnsi="Papyrus" w:cs="Verdana-Bold"/>
                <w:b/>
                <w:bCs/>
                <w:szCs w:val="17"/>
              </w:rPr>
              <w:t>Poetry Workshop</w:t>
            </w:r>
          </w:p>
          <w:p w:rsidR="00364400" w:rsidRPr="002A2FCA" w:rsidRDefault="00364400" w:rsidP="00364400">
            <w:pPr>
              <w:widowControl w:val="0"/>
              <w:autoSpaceDE w:val="0"/>
              <w:autoSpaceDN w:val="0"/>
              <w:adjustRightInd w:val="0"/>
              <w:rPr>
                <w:b/>
              </w:rPr>
            </w:pPr>
            <w:r w:rsidRPr="002A2FCA">
              <w:rPr>
                <w:rFonts w:ascii="Papyrus" w:eastAsiaTheme="minorHAnsi" w:hAnsi="Papyrus" w:cs="Verdana-Bold"/>
                <w:bCs/>
                <w:szCs w:val="17"/>
              </w:rPr>
              <w:t>We will read and discuss several accessible, modern poems that highlight specific topics, forms, and poetic devices. After reading each poem, students will complete their own poems that mimic those highlighted elements. Some topics include: object poem, relationship poem, voice poem, place poem, etc. Some poetic devices highlighted include:</w:t>
            </w:r>
            <w:r w:rsidRPr="002A2FCA">
              <w:rPr>
                <w:rFonts w:ascii="Papyrus" w:eastAsiaTheme="minorHAnsi" w:hAnsi="Papyrus" w:cs="Verdana"/>
                <w:szCs w:val="17"/>
              </w:rPr>
              <w:t xml:space="preserve"> figurative language, alliteration, assonance, consonance, rhyme, end rhyme, internal rhyme, symbol, meter, enjambment, hyperbole, and onomatopoeia. After writing each poem, we will have small group or class writing workshop in which we read and critique student writing. </w:t>
            </w:r>
          </w:p>
          <w:p w:rsidR="00364400" w:rsidRPr="002A2FCA" w:rsidRDefault="00364400" w:rsidP="00364400">
            <w:pPr>
              <w:widowControl w:val="0"/>
              <w:autoSpaceDE w:val="0"/>
              <w:autoSpaceDN w:val="0"/>
              <w:adjustRightInd w:val="0"/>
              <w:rPr>
                <w:rFonts w:ascii="Papyrus" w:hAnsi="Papyrus"/>
                <w:i/>
              </w:rPr>
            </w:pPr>
          </w:p>
          <w:p w:rsidR="00564CEA" w:rsidRDefault="00364400" w:rsidP="00364400">
            <w:pPr>
              <w:widowControl w:val="0"/>
              <w:autoSpaceDE w:val="0"/>
              <w:autoSpaceDN w:val="0"/>
              <w:adjustRightInd w:val="0"/>
              <w:rPr>
                <w:rFonts w:ascii="Papyrus" w:hAnsi="Papyrus"/>
                <w:i/>
              </w:rPr>
            </w:pPr>
            <w:r w:rsidRPr="002A2FCA">
              <w:rPr>
                <w:rFonts w:ascii="Papyrus" w:hAnsi="Papyrus"/>
                <w:i/>
              </w:rPr>
              <w:t xml:space="preserve">Assessment: </w:t>
            </w:r>
          </w:p>
          <w:p w:rsidR="00364400" w:rsidRPr="00564CEA" w:rsidRDefault="00372458" w:rsidP="00364400">
            <w:pPr>
              <w:widowControl w:val="0"/>
              <w:autoSpaceDE w:val="0"/>
              <w:autoSpaceDN w:val="0"/>
              <w:adjustRightInd w:val="0"/>
              <w:rPr>
                <w:rFonts w:ascii="Papyrus" w:hAnsi="Papyrus"/>
                <w:i/>
              </w:rPr>
            </w:pPr>
            <w:r>
              <w:rPr>
                <w:rFonts w:ascii="Papyrus" w:hAnsi="Papyrus"/>
                <w:i/>
              </w:rPr>
              <w:t xml:space="preserve"> </w:t>
            </w:r>
            <w:r w:rsidR="00364400" w:rsidRPr="002A2FCA">
              <w:rPr>
                <w:rFonts w:ascii="Papyrus" w:hAnsi="Papyrus"/>
              </w:rPr>
              <w:t>Students will create a chapbook of their poetry after revising the poems read  in workshop. They will design covers that will visually represent their poetry. Alternatively, they could create a website for their class or my 9</w:t>
            </w:r>
            <w:r w:rsidR="00364400" w:rsidRPr="002A2FCA">
              <w:rPr>
                <w:rFonts w:ascii="Papyrus" w:hAnsi="Papyrus"/>
                <w:vertAlign w:val="superscript"/>
              </w:rPr>
              <w:t>th</w:t>
            </w:r>
            <w:r w:rsidR="00364400" w:rsidRPr="002A2FCA">
              <w:rPr>
                <w:rFonts w:ascii="Papyrus" w:hAnsi="Papyrus"/>
              </w:rPr>
              <w:t xml:space="preserve"> grade students in which they publish each student’s best revised poem with a picture to visually represent it.</w:t>
            </w:r>
          </w:p>
          <w:p w:rsidR="00364400" w:rsidRPr="002A2FCA" w:rsidRDefault="00364400" w:rsidP="00364400">
            <w:pPr>
              <w:widowControl w:val="0"/>
              <w:autoSpaceDE w:val="0"/>
              <w:autoSpaceDN w:val="0"/>
              <w:adjustRightInd w:val="0"/>
              <w:rPr>
                <w:rFonts w:ascii="Papyrus" w:hAnsi="Papyrus"/>
              </w:rPr>
            </w:pPr>
          </w:p>
          <w:p w:rsidR="002A2FCA" w:rsidRPr="00182A21" w:rsidRDefault="00364400" w:rsidP="00364400">
            <w:pPr>
              <w:pStyle w:val="ListParagraph"/>
              <w:widowControl w:val="0"/>
              <w:numPr>
                <w:ilvl w:val="0"/>
                <w:numId w:val="8"/>
              </w:numPr>
              <w:autoSpaceDE w:val="0"/>
              <w:autoSpaceDN w:val="0"/>
              <w:adjustRightInd w:val="0"/>
              <w:rPr>
                <w:rFonts w:ascii="Papyrus" w:hAnsi="Papyrus"/>
                <w:b/>
              </w:rPr>
            </w:pPr>
            <w:r w:rsidRPr="00182A21">
              <w:rPr>
                <w:rFonts w:ascii="Papyrus" w:hAnsi="Papyrus"/>
                <w:b/>
              </w:rPr>
              <w:t>iMovie</w:t>
            </w:r>
          </w:p>
          <w:p w:rsidR="007B7F0C" w:rsidRDefault="006942A8" w:rsidP="002A2FCA">
            <w:pPr>
              <w:widowControl w:val="0"/>
              <w:autoSpaceDE w:val="0"/>
              <w:autoSpaceDN w:val="0"/>
              <w:adjustRightInd w:val="0"/>
              <w:rPr>
                <w:rFonts w:ascii="Papyrus" w:hAnsi="Papyrus"/>
              </w:rPr>
            </w:pPr>
            <w:r>
              <w:rPr>
                <w:rFonts w:ascii="Papyrus" w:hAnsi="Papyrus"/>
              </w:rPr>
              <w:t xml:space="preserve">Students will receive a packet of LOTS of poems. They will not be required to read or discuss all of these poems; rather, they will browse the poems to select one poem to study. </w:t>
            </w:r>
            <w:r w:rsidR="00334C93">
              <w:rPr>
                <w:rFonts w:ascii="Papyrus" w:hAnsi="Papyrus"/>
              </w:rPr>
              <w:t>Once they have selected a poem that speaks to them, they will study that poem, explicate that poem, and create an iMovie about that poem. The iMovie wi</w:t>
            </w:r>
            <w:r w:rsidR="00242EC7">
              <w:rPr>
                <w:rFonts w:ascii="Papyrus" w:hAnsi="Papyrus"/>
              </w:rPr>
              <w:t>ll be a visual explication,</w:t>
            </w:r>
            <w:r w:rsidR="00334C93">
              <w:rPr>
                <w:rFonts w:ascii="Papyrus" w:hAnsi="Papyrus"/>
              </w:rPr>
              <w:t xml:space="preserve"> focus</w:t>
            </w:r>
            <w:r w:rsidR="00242EC7">
              <w:rPr>
                <w:rFonts w:ascii="Papyrus" w:hAnsi="Papyrus"/>
              </w:rPr>
              <w:t>ing</w:t>
            </w:r>
            <w:r w:rsidR="007B7F0C">
              <w:rPr>
                <w:rFonts w:ascii="Papyrus" w:hAnsi="Papyrus"/>
              </w:rPr>
              <w:t xml:space="preserve"> on</w:t>
            </w:r>
            <w:r w:rsidR="00334C93">
              <w:rPr>
                <w:rFonts w:ascii="Papyrus" w:hAnsi="Papyrus"/>
              </w:rPr>
              <w:t xml:space="preserve"> the sound devices and figurative language or be a visual representation of what happens in the poem. In other words, they will act out the poem.</w:t>
            </w:r>
            <w:r w:rsidR="00C813A1">
              <w:rPr>
                <w:rFonts w:ascii="Papyrus" w:hAnsi="Papyrus"/>
              </w:rPr>
              <w:t xml:space="preserve"> Students will submit their finished videos to the Favorite Poem Project.</w:t>
            </w:r>
          </w:p>
          <w:p w:rsidR="007B7F0C" w:rsidRDefault="007B7F0C" w:rsidP="002A2FCA">
            <w:pPr>
              <w:widowControl w:val="0"/>
              <w:autoSpaceDE w:val="0"/>
              <w:autoSpaceDN w:val="0"/>
              <w:adjustRightInd w:val="0"/>
              <w:rPr>
                <w:rFonts w:ascii="Papyrus" w:hAnsi="Papyrus"/>
                <w:i/>
              </w:rPr>
            </w:pPr>
          </w:p>
          <w:p w:rsidR="00ED4611" w:rsidRDefault="007B7F0C" w:rsidP="002A2FCA">
            <w:pPr>
              <w:widowControl w:val="0"/>
              <w:autoSpaceDE w:val="0"/>
              <w:autoSpaceDN w:val="0"/>
              <w:adjustRightInd w:val="0"/>
              <w:rPr>
                <w:rFonts w:ascii="Papyrus" w:hAnsi="Papyrus"/>
              </w:rPr>
            </w:pPr>
            <w:r>
              <w:rPr>
                <w:rFonts w:ascii="Papyrus" w:hAnsi="Papyrus"/>
                <w:i/>
              </w:rPr>
              <w:t>Assessment:</w:t>
            </w:r>
            <w:r w:rsidR="00372458">
              <w:rPr>
                <w:rFonts w:ascii="Papyrus" w:hAnsi="Papyrus"/>
              </w:rPr>
              <w:t xml:space="preserve"> Poem iMovie and 1-page poem explication</w:t>
            </w:r>
            <w:r w:rsidR="00C813A1">
              <w:rPr>
                <w:rFonts w:ascii="Papyrus" w:hAnsi="Papyrus"/>
              </w:rPr>
              <w:t xml:space="preserve">. </w:t>
            </w:r>
          </w:p>
          <w:p w:rsidR="00ED4611" w:rsidRDefault="00ED4611" w:rsidP="002A2FCA">
            <w:pPr>
              <w:widowControl w:val="0"/>
              <w:autoSpaceDE w:val="0"/>
              <w:autoSpaceDN w:val="0"/>
              <w:adjustRightInd w:val="0"/>
              <w:rPr>
                <w:rFonts w:ascii="Papyrus" w:hAnsi="Papyrus"/>
              </w:rPr>
            </w:pPr>
          </w:p>
          <w:p w:rsidR="00ED4611" w:rsidRPr="00182A21" w:rsidRDefault="00ED4611" w:rsidP="00ED4611">
            <w:pPr>
              <w:pStyle w:val="ListParagraph"/>
              <w:widowControl w:val="0"/>
              <w:numPr>
                <w:ilvl w:val="0"/>
                <w:numId w:val="8"/>
              </w:numPr>
              <w:autoSpaceDE w:val="0"/>
              <w:autoSpaceDN w:val="0"/>
              <w:adjustRightInd w:val="0"/>
              <w:rPr>
                <w:rFonts w:ascii="Papyrus" w:hAnsi="Papyrus"/>
                <w:b/>
              </w:rPr>
            </w:pPr>
            <w:r w:rsidRPr="00182A21">
              <w:rPr>
                <w:rFonts w:ascii="Papyrus" w:hAnsi="Papyrus"/>
                <w:b/>
              </w:rPr>
              <w:t>The Lyric</w:t>
            </w:r>
          </w:p>
          <w:p w:rsidR="00ED4611" w:rsidRDefault="00ED4611" w:rsidP="00ED4611">
            <w:pPr>
              <w:widowControl w:val="0"/>
              <w:autoSpaceDE w:val="0"/>
              <w:autoSpaceDN w:val="0"/>
              <w:adjustRightInd w:val="0"/>
              <w:rPr>
                <w:rFonts w:ascii="Papyrus" w:hAnsi="Papyrus"/>
              </w:rPr>
            </w:pPr>
            <w:r>
              <w:rPr>
                <w:rFonts w:ascii="Papyrus" w:hAnsi="Papyrus"/>
              </w:rPr>
              <w:t xml:space="preserve">I am also very interested in adapting the following poetry webquest: </w:t>
            </w:r>
            <w:hyperlink r:id="rId6" w:history="1">
              <w:r w:rsidRPr="00A0744A">
                <w:rPr>
                  <w:rStyle w:val="Hyperlink"/>
                  <w:rFonts w:ascii="Papyrus" w:hAnsi="Papyrus"/>
                </w:rPr>
                <w:t>http://questgarden.com/88/42/2/091015013438/</w:t>
              </w:r>
            </w:hyperlink>
          </w:p>
          <w:p w:rsidR="0093502F" w:rsidRPr="00182A21" w:rsidRDefault="00ED4611" w:rsidP="00182A21">
            <w:pPr>
              <w:widowControl w:val="0"/>
              <w:autoSpaceDE w:val="0"/>
              <w:autoSpaceDN w:val="0"/>
              <w:adjustRightInd w:val="0"/>
              <w:rPr>
                <w:rFonts w:ascii="Papyrus" w:hAnsi="Papyrus"/>
              </w:rPr>
            </w:pPr>
            <w:r>
              <w:rPr>
                <w:rFonts w:ascii="Papyrus" w:hAnsi="Papyrus"/>
              </w:rPr>
              <w:t>I don’t know if I would have enough time to do it in addition to the other projects. It would be right up my alley as a song writer, and I have a ton of community resources that I could draw on as I taught the unit. So, to do or not to do? To add or to replace another project with this one?</w:t>
            </w:r>
          </w:p>
        </w:tc>
      </w:tr>
      <w:tr w:rsidR="003231DC" w:rsidRPr="002A2FCA">
        <w:tc>
          <w:tcPr>
            <w:tcW w:w="8856" w:type="dxa"/>
          </w:tcPr>
          <w:p w:rsidR="003231DC" w:rsidRPr="002A2FCA" w:rsidRDefault="003231DC" w:rsidP="0093502F">
            <w:pPr>
              <w:rPr>
                <w:rFonts w:ascii="Verdana" w:eastAsiaTheme="minorHAnsi" w:hAnsi="Verdana" w:cs="Verdana-Bold"/>
                <w:b/>
                <w:bCs/>
                <w:szCs w:val="17"/>
              </w:rPr>
            </w:pPr>
          </w:p>
        </w:tc>
      </w:tr>
    </w:tbl>
    <w:p w:rsidR="0093502F" w:rsidRPr="002A2FCA" w:rsidRDefault="0093502F"/>
    <w:p w:rsidR="0093502F" w:rsidRPr="002A2FCA" w:rsidRDefault="0093502F"/>
    <w:sectPr w:rsidR="0093502F" w:rsidRPr="002A2FCA" w:rsidSect="009350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Bold">
    <w:altName w:val="Verdana Bold"/>
    <w:panose1 w:val="00000000000000000000"/>
    <w:charset w:val="4D"/>
    <w:family w:val="auto"/>
    <w:notTrueType/>
    <w:pitch w:val="default"/>
    <w:sig w:usb0="03000000"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CF2B18E"/>
    <w:lvl w:ilvl="0" w:tplc="3FEEE640">
      <w:numFmt w:val="none"/>
      <w:lvlText w:val=""/>
      <w:lvlJc w:val="left"/>
      <w:pPr>
        <w:tabs>
          <w:tab w:val="num" w:pos="360"/>
        </w:tabs>
      </w:pPr>
    </w:lvl>
    <w:lvl w:ilvl="1" w:tplc="E70687E6">
      <w:numFmt w:val="decimal"/>
      <w:lvlText w:val=""/>
      <w:lvlJc w:val="left"/>
    </w:lvl>
    <w:lvl w:ilvl="2" w:tplc="0F00EB10">
      <w:numFmt w:val="decimal"/>
      <w:lvlText w:val=""/>
      <w:lvlJc w:val="left"/>
    </w:lvl>
    <w:lvl w:ilvl="3" w:tplc="555863D8">
      <w:numFmt w:val="decimal"/>
      <w:lvlText w:val=""/>
      <w:lvlJc w:val="left"/>
    </w:lvl>
    <w:lvl w:ilvl="4" w:tplc="DDA8F320">
      <w:numFmt w:val="decimal"/>
      <w:lvlText w:val=""/>
      <w:lvlJc w:val="left"/>
    </w:lvl>
    <w:lvl w:ilvl="5" w:tplc="C414DA0A">
      <w:numFmt w:val="decimal"/>
      <w:lvlText w:val=""/>
      <w:lvlJc w:val="left"/>
    </w:lvl>
    <w:lvl w:ilvl="6" w:tplc="619652A6">
      <w:numFmt w:val="decimal"/>
      <w:lvlText w:val=""/>
      <w:lvlJc w:val="left"/>
    </w:lvl>
    <w:lvl w:ilvl="7" w:tplc="FC725C6E">
      <w:numFmt w:val="decimal"/>
      <w:lvlText w:val=""/>
      <w:lvlJc w:val="left"/>
    </w:lvl>
    <w:lvl w:ilvl="8" w:tplc="76561F2A">
      <w:numFmt w:val="decimal"/>
      <w:lvlText w:val=""/>
      <w:lvlJc w:val="left"/>
    </w:lvl>
  </w:abstractNum>
  <w:abstractNum w:abstractNumId="1">
    <w:nsid w:val="08B65586"/>
    <w:multiLevelType w:val="hybridMultilevel"/>
    <w:tmpl w:val="DA6E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B22E3"/>
    <w:multiLevelType w:val="hybridMultilevel"/>
    <w:tmpl w:val="3510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E3063"/>
    <w:multiLevelType w:val="hybridMultilevel"/>
    <w:tmpl w:val="046C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262BA"/>
    <w:multiLevelType w:val="hybridMultilevel"/>
    <w:tmpl w:val="89FC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A1B5D"/>
    <w:multiLevelType w:val="hybridMultilevel"/>
    <w:tmpl w:val="B998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C1133"/>
    <w:multiLevelType w:val="hybridMultilevel"/>
    <w:tmpl w:val="18A6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31F03"/>
    <w:multiLevelType w:val="hybridMultilevel"/>
    <w:tmpl w:val="CEC0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1030A"/>
    <w:multiLevelType w:val="hybridMultilevel"/>
    <w:tmpl w:val="D206DA9A"/>
    <w:lvl w:ilvl="0" w:tplc="F6EA1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16"/>
    <w:rsid w:val="00064516"/>
    <w:rsid w:val="00065A73"/>
    <w:rsid w:val="00182A21"/>
    <w:rsid w:val="00196BA3"/>
    <w:rsid w:val="00242EC7"/>
    <w:rsid w:val="002A2FCA"/>
    <w:rsid w:val="002C18EF"/>
    <w:rsid w:val="003231DC"/>
    <w:rsid w:val="00334C93"/>
    <w:rsid w:val="00336378"/>
    <w:rsid w:val="00364400"/>
    <w:rsid w:val="00372458"/>
    <w:rsid w:val="003878AE"/>
    <w:rsid w:val="003C760F"/>
    <w:rsid w:val="003E49EC"/>
    <w:rsid w:val="00403EA4"/>
    <w:rsid w:val="0045675C"/>
    <w:rsid w:val="00487206"/>
    <w:rsid w:val="004A301C"/>
    <w:rsid w:val="004A4274"/>
    <w:rsid w:val="005620B5"/>
    <w:rsid w:val="00564CEA"/>
    <w:rsid w:val="006942A8"/>
    <w:rsid w:val="007A2EA2"/>
    <w:rsid w:val="007B7F0C"/>
    <w:rsid w:val="00844097"/>
    <w:rsid w:val="0088587E"/>
    <w:rsid w:val="008E0E30"/>
    <w:rsid w:val="0093502F"/>
    <w:rsid w:val="00C813A1"/>
    <w:rsid w:val="00CA0AF8"/>
    <w:rsid w:val="00D060BB"/>
    <w:rsid w:val="00D32C38"/>
    <w:rsid w:val="00E22A35"/>
    <w:rsid w:val="00E65CD0"/>
    <w:rsid w:val="00ED4611"/>
    <w:rsid w:val="00F057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A1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5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77363C"/>
    <w:pPr>
      <w:ind w:left="720"/>
      <w:contextualSpacing/>
    </w:pPr>
  </w:style>
  <w:style w:type="paragraph" w:styleId="Index1">
    <w:name w:val="index 1"/>
    <w:basedOn w:val="Normal"/>
    <w:next w:val="Normal"/>
    <w:autoRedefine/>
    <w:rsid w:val="00D037AF"/>
    <w:pPr>
      <w:ind w:left="240" w:hanging="240"/>
    </w:pPr>
  </w:style>
  <w:style w:type="paragraph" w:styleId="Index2">
    <w:name w:val="index 2"/>
    <w:basedOn w:val="Normal"/>
    <w:next w:val="Normal"/>
    <w:autoRedefine/>
    <w:rsid w:val="00D037AF"/>
    <w:pPr>
      <w:ind w:left="480" w:hanging="240"/>
    </w:pPr>
  </w:style>
  <w:style w:type="paragraph" w:styleId="Index3">
    <w:name w:val="index 3"/>
    <w:basedOn w:val="Normal"/>
    <w:next w:val="Normal"/>
    <w:autoRedefine/>
    <w:rsid w:val="00D037AF"/>
    <w:pPr>
      <w:ind w:left="720" w:hanging="240"/>
    </w:pPr>
  </w:style>
  <w:style w:type="paragraph" w:styleId="Index4">
    <w:name w:val="index 4"/>
    <w:basedOn w:val="Normal"/>
    <w:next w:val="Normal"/>
    <w:autoRedefine/>
    <w:rsid w:val="00D037AF"/>
    <w:pPr>
      <w:ind w:left="960" w:hanging="240"/>
    </w:pPr>
  </w:style>
  <w:style w:type="paragraph" w:styleId="Index5">
    <w:name w:val="index 5"/>
    <w:basedOn w:val="Normal"/>
    <w:next w:val="Normal"/>
    <w:autoRedefine/>
    <w:rsid w:val="00D037AF"/>
    <w:pPr>
      <w:ind w:left="1200" w:hanging="240"/>
    </w:pPr>
  </w:style>
  <w:style w:type="paragraph" w:styleId="Index6">
    <w:name w:val="index 6"/>
    <w:basedOn w:val="Normal"/>
    <w:next w:val="Normal"/>
    <w:autoRedefine/>
    <w:rsid w:val="00D037AF"/>
    <w:pPr>
      <w:ind w:left="1440" w:hanging="240"/>
    </w:pPr>
  </w:style>
  <w:style w:type="paragraph" w:styleId="Index7">
    <w:name w:val="index 7"/>
    <w:basedOn w:val="Normal"/>
    <w:next w:val="Normal"/>
    <w:autoRedefine/>
    <w:rsid w:val="00D037AF"/>
    <w:pPr>
      <w:ind w:left="1680" w:hanging="240"/>
    </w:pPr>
  </w:style>
  <w:style w:type="paragraph" w:styleId="Index8">
    <w:name w:val="index 8"/>
    <w:basedOn w:val="Normal"/>
    <w:next w:val="Normal"/>
    <w:autoRedefine/>
    <w:rsid w:val="00D037AF"/>
    <w:pPr>
      <w:ind w:left="1920" w:hanging="240"/>
    </w:pPr>
  </w:style>
  <w:style w:type="paragraph" w:styleId="Index9">
    <w:name w:val="index 9"/>
    <w:basedOn w:val="Normal"/>
    <w:next w:val="Normal"/>
    <w:autoRedefine/>
    <w:rsid w:val="00D037AF"/>
    <w:pPr>
      <w:ind w:left="2160" w:hanging="240"/>
    </w:pPr>
  </w:style>
  <w:style w:type="paragraph" w:styleId="IndexHeading">
    <w:name w:val="index heading"/>
    <w:basedOn w:val="Normal"/>
    <w:next w:val="Index1"/>
    <w:rsid w:val="00D037AF"/>
  </w:style>
  <w:style w:type="character" w:styleId="Hyperlink">
    <w:name w:val="Hyperlink"/>
    <w:basedOn w:val="DefaultParagraphFont"/>
    <w:rsid w:val="00ED4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A1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5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77363C"/>
    <w:pPr>
      <w:ind w:left="720"/>
      <w:contextualSpacing/>
    </w:pPr>
  </w:style>
  <w:style w:type="paragraph" w:styleId="Index1">
    <w:name w:val="index 1"/>
    <w:basedOn w:val="Normal"/>
    <w:next w:val="Normal"/>
    <w:autoRedefine/>
    <w:rsid w:val="00D037AF"/>
    <w:pPr>
      <w:ind w:left="240" w:hanging="240"/>
    </w:pPr>
  </w:style>
  <w:style w:type="paragraph" w:styleId="Index2">
    <w:name w:val="index 2"/>
    <w:basedOn w:val="Normal"/>
    <w:next w:val="Normal"/>
    <w:autoRedefine/>
    <w:rsid w:val="00D037AF"/>
    <w:pPr>
      <w:ind w:left="480" w:hanging="240"/>
    </w:pPr>
  </w:style>
  <w:style w:type="paragraph" w:styleId="Index3">
    <w:name w:val="index 3"/>
    <w:basedOn w:val="Normal"/>
    <w:next w:val="Normal"/>
    <w:autoRedefine/>
    <w:rsid w:val="00D037AF"/>
    <w:pPr>
      <w:ind w:left="720" w:hanging="240"/>
    </w:pPr>
  </w:style>
  <w:style w:type="paragraph" w:styleId="Index4">
    <w:name w:val="index 4"/>
    <w:basedOn w:val="Normal"/>
    <w:next w:val="Normal"/>
    <w:autoRedefine/>
    <w:rsid w:val="00D037AF"/>
    <w:pPr>
      <w:ind w:left="960" w:hanging="240"/>
    </w:pPr>
  </w:style>
  <w:style w:type="paragraph" w:styleId="Index5">
    <w:name w:val="index 5"/>
    <w:basedOn w:val="Normal"/>
    <w:next w:val="Normal"/>
    <w:autoRedefine/>
    <w:rsid w:val="00D037AF"/>
    <w:pPr>
      <w:ind w:left="1200" w:hanging="240"/>
    </w:pPr>
  </w:style>
  <w:style w:type="paragraph" w:styleId="Index6">
    <w:name w:val="index 6"/>
    <w:basedOn w:val="Normal"/>
    <w:next w:val="Normal"/>
    <w:autoRedefine/>
    <w:rsid w:val="00D037AF"/>
    <w:pPr>
      <w:ind w:left="1440" w:hanging="240"/>
    </w:pPr>
  </w:style>
  <w:style w:type="paragraph" w:styleId="Index7">
    <w:name w:val="index 7"/>
    <w:basedOn w:val="Normal"/>
    <w:next w:val="Normal"/>
    <w:autoRedefine/>
    <w:rsid w:val="00D037AF"/>
    <w:pPr>
      <w:ind w:left="1680" w:hanging="240"/>
    </w:pPr>
  </w:style>
  <w:style w:type="paragraph" w:styleId="Index8">
    <w:name w:val="index 8"/>
    <w:basedOn w:val="Normal"/>
    <w:next w:val="Normal"/>
    <w:autoRedefine/>
    <w:rsid w:val="00D037AF"/>
    <w:pPr>
      <w:ind w:left="1920" w:hanging="240"/>
    </w:pPr>
  </w:style>
  <w:style w:type="paragraph" w:styleId="Index9">
    <w:name w:val="index 9"/>
    <w:basedOn w:val="Normal"/>
    <w:next w:val="Normal"/>
    <w:autoRedefine/>
    <w:rsid w:val="00D037AF"/>
    <w:pPr>
      <w:ind w:left="2160" w:hanging="240"/>
    </w:pPr>
  </w:style>
  <w:style w:type="paragraph" w:styleId="IndexHeading">
    <w:name w:val="index heading"/>
    <w:basedOn w:val="Normal"/>
    <w:next w:val="Index1"/>
    <w:rsid w:val="00D037AF"/>
  </w:style>
  <w:style w:type="character" w:styleId="Hyperlink">
    <w:name w:val="Hyperlink"/>
    <w:basedOn w:val="DefaultParagraphFont"/>
    <w:rsid w:val="00ED4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stgarden.com/88/42/2/0910150134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Nicole Nagell</cp:lastModifiedBy>
  <cp:revision>2</cp:revision>
  <cp:lastPrinted>2009-09-14T12:21:00Z</cp:lastPrinted>
  <dcterms:created xsi:type="dcterms:W3CDTF">2014-04-03T15:14:00Z</dcterms:created>
  <dcterms:modified xsi:type="dcterms:W3CDTF">2014-04-03T15:14:00Z</dcterms:modified>
</cp:coreProperties>
</file>